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C3" w:rsidRPr="008E7C4F" w:rsidRDefault="004D03C3" w:rsidP="004D03C3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4D03C3" w:rsidRPr="008E7C4F" w:rsidRDefault="00837C76" w:rsidP="004D03C3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 xml:space="preserve">ефтебаза» </w:t>
      </w:r>
    </w:p>
    <w:p w:rsidR="004D03C3" w:rsidRPr="008E7C4F" w:rsidRDefault="004D03C3" w:rsidP="004D03C3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4D03C3" w:rsidRPr="008E7C4F" w:rsidRDefault="004D03C3" w:rsidP="004D03C3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4D03C3" w:rsidRPr="008E7C4F" w:rsidRDefault="004D03C3" w:rsidP="004D03C3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4D03C3" w:rsidRPr="008E7C4F" w:rsidRDefault="004D03C3" w:rsidP="004D03C3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                УТВЕРЖДАЮ</w:t>
      </w:r>
    </w:p>
    <w:p w:rsidR="00837C76" w:rsidRPr="008E7C4F" w:rsidRDefault="004D03C3" w:rsidP="00837C76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</w:t>
      </w:r>
      <w:r w:rsidR="00837C76">
        <w:rPr>
          <w:b w:val="0"/>
          <w:sz w:val="28"/>
          <w:szCs w:val="28"/>
        </w:rPr>
        <w:t xml:space="preserve">                         </w:t>
      </w:r>
      <w:r w:rsidRPr="008E7C4F">
        <w:rPr>
          <w:b w:val="0"/>
          <w:sz w:val="28"/>
          <w:szCs w:val="28"/>
        </w:rPr>
        <w:t>Заведу</w:t>
      </w:r>
      <w:r w:rsidR="00837C76">
        <w:rPr>
          <w:b w:val="0"/>
          <w:sz w:val="28"/>
          <w:szCs w:val="28"/>
        </w:rPr>
        <w:t>ющий МБДОУ «Детский сад п</w:t>
      </w:r>
      <w:proofErr w:type="gramStart"/>
      <w:r w:rsidR="00837C76">
        <w:rPr>
          <w:b w:val="0"/>
          <w:sz w:val="28"/>
          <w:szCs w:val="28"/>
        </w:rPr>
        <w:t>.Н</w:t>
      </w:r>
      <w:proofErr w:type="gramEnd"/>
      <w:r w:rsidR="00837C76">
        <w:rPr>
          <w:b w:val="0"/>
          <w:sz w:val="28"/>
          <w:szCs w:val="28"/>
        </w:rPr>
        <w:t xml:space="preserve">ефтебаза» </w:t>
      </w:r>
    </w:p>
    <w:p w:rsidR="004D03C3" w:rsidRPr="008E7C4F" w:rsidRDefault="004D03C3" w:rsidP="004D03C3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4D03C3" w:rsidRPr="008E7C4F" w:rsidRDefault="004D03C3" w:rsidP="004D03C3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</w:t>
      </w:r>
      <w:r w:rsidR="00837C76">
        <w:rPr>
          <w:b w:val="0"/>
          <w:sz w:val="28"/>
          <w:szCs w:val="28"/>
        </w:rPr>
        <w:t xml:space="preserve">        __________ </w:t>
      </w:r>
      <w:proofErr w:type="spellStart"/>
      <w:r w:rsidR="00837C76">
        <w:rPr>
          <w:b w:val="0"/>
          <w:sz w:val="28"/>
          <w:szCs w:val="28"/>
        </w:rPr>
        <w:t>Т.И.Рудникова</w:t>
      </w:r>
      <w:proofErr w:type="spellEnd"/>
      <w:r w:rsidR="00837C76">
        <w:rPr>
          <w:b w:val="0"/>
          <w:sz w:val="28"/>
          <w:szCs w:val="28"/>
        </w:rPr>
        <w:t xml:space="preserve"> </w:t>
      </w:r>
    </w:p>
    <w:p w:rsidR="004D03C3" w:rsidRPr="008E7C4F" w:rsidRDefault="004D03C3" w:rsidP="004D03C3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Приказ №_____ от «__»________2020 г.</w:t>
      </w:r>
    </w:p>
    <w:p w:rsidR="004D03C3" w:rsidRPr="008E7C4F" w:rsidRDefault="004D03C3" w:rsidP="004D03C3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4D03C3" w:rsidRDefault="004D03C3" w:rsidP="004D03C3">
      <w:pPr>
        <w:pStyle w:val="10"/>
        <w:keepNext/>
        <w:keepLines/>
        <w:shd w:val="clear" w:color="auto" w:fill="auto"/>
        <w:tabs>
          <w:tab w:val="left" w:pos="360"/>
        </w:tabs>
        <w:jc w:val="left"/>
      </w:pPr>
    </w:p>
    <w:p w:rsidR="00E94291" w:rsidRPr="00A1136F" w:rsidRDefault="00E94291" w:rsidP="00E9429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94291" w:rsidRPr="00A1136F" w:rsidRDefault="00E94291" w:rsidP="00E9429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о режиме обеспечения безопасности помещений, в которых</w:t>
      </w:r>
    </w:p>
    <w:p w:rsidR="00E94291" w:rsidRPr="00A1136F" w:rsidRDefault="00E94291" w:rsidP="00E9429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размещена  информационная система, </w:t>
      </w:r>
      <w:proofErr w:type="gramStart"/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>препятствующем</w:t>
      </w:r>
      <w:proofErr w:type="gramEnd"/>
      <w:r w:rsidRPr="00A11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возможности неконтролируемого  проникновения или пребывания в этих помещениях лиц, не имеющих права доступа в эти помещения</w:t>
      </w:r>
    </w:p>
    <w:p w:rsidR="00E94291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136F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Общие положения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Настоящий документ определяет порядок обеспечения безопасности помещений </w:t>
      </w:r>
      <w:r w:rsidR="00837C76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7C76">
        <w:rPr>
          <w:rFonts w:ascii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837C76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837C76">
        <w:rPr>
          <w:rFonts w:ascii="Times New Roman" w:hAnsi="Times New Roman" w:cs="Times New Roman"/>
          <w:sz w:val="28"/>
          <w:szCs w:val="28"/>
          <w:lang w:eastAsia="ru-RU"/>
        </w:rPr>
        <w:t>ефтебаза»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(далее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6A3B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), в которых размещены компоненты информационных систем персональных данных, препятствующий возможности неконтролируемого проникновения или пребывания в этих помещениях лиц, не имеющих права доступа в эти помещения.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1.2.Настоящий документ не определяет задачи пропускного и </w:t>
      </w:r>
      <w:proofErr w:type="spell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внутриобъектового</w:t>
      </w:r>
      <w:proofErr w:type="spell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режима, поскольку пропускной и </w:t>
      </w:r>
      <w:proofErr w:type="spell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внутриобъектовый</w:t>
      </w:r>
      <w:proofErr w:type="spell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режим в образовательной организации установлен соответствующим приказом директора образовательной организации.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1.3.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Пропускной и </w:t>
      </w:r>
      <w:proofErr w:type="spell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внутриобъектовый</w:t>
      </w:r>
      <w:proofErr w:type="spell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режим обеспечивает исключение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несанкционированного прохода обучающихся, законных представителей обучающихся,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работников и посетителей на территорию и в здания образовательной организации, ввоза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(вывоза), вноса (выноса)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ими материальных ценностей.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1.4.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Все работники, принимаемые в структурные подразделения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организации, </w:t>
      </w:r>
      <w:proofErr w:type="spell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ознакамливаются</w:t>
      </w:r>
      <w:proofErr w:type="spell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под подпись с настоящим положением.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Размещение компонентов информационных систем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2.1. Все компоненты информационных систем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автоматизированные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абочие места, серверы, сетевое оборудование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должны находиться в служебных помещениях на максимально возможном отдалении от границ контролируемой зоны.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2.2. Силовые и телекоммуникационные кабели должны быть защищены </w:t>
      </w:r>
      <w:proofErr w:type="gramStart"/>
      <w:r w:rsidRPr="006C11CE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помех или повреждений с помощью размещения в защищенных боксах, изолированных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каналах.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2.3. Мониторы и другие средства отображения информации должны располагаться таким образом, чтобы исключить несанкционированный просмотр третьими лицами.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2.4. Оконные проемы помещений, в которых находятся компоненты информационных систем, должны быть закрыты жалюзи.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2.5.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Автоматизированные рабочие места, сетевое оборудование,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серверы и специализированные шкафы для оборудования должны быть опечатаны.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2.6. Должно блокироваться несанкционированное подключение устройств и 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съемных носителей информации к компонентам информационных систем путем отключения или блокирования разъемов на серверном оборудовании и программного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блокирования на автоматизированных рабочих местах.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Организация доступа в помещения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3.1. В отношении каждого служебного помещения </w:t>
      </w:r>
      <w:r w:rsidR="00186A3B">
        <w:rPr>
          <w:rFonts w:ascii="Times New Roman" w:hAnsi="Times New Roman" w:cs="Times New Roman"/>
          <w:sz w:val="28"/>
          <w:szCs w:val="28"/>
          <w:lang w:eastAsia="ru-RU"/>
        </w:rPr>
        <w:t>МБДОУ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определен перечень лиц (должностей), имеющих к ним доступ.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3.2. Лица, не имеющие доступа к помещениям, не должны иметь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возможности самостоятельного доступа без сопровождения в помещения, в которых размещаются компоненты информационных систем, а также носители информации.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3.3. Работник, сопровождающий посетителей, должен постоянно контролировать действия посетителей.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3.4. Служебное помещение в отсутствие работника, имеющего к нему доступ, должно быть закрыто на механический замок.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3.5. Служебные помещения открываются и закрываются самими работниками.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Должна быть реализована процедура контроля и учета ключей: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ключи и журнал учета ключей должны храниться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на посту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контроля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ключи должны выдаваться в соответствии со списками лиц, имеющих доступ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защищаемые помещения, и под личную подпись;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должен фиксироваться работник, которому были выданы ключи, дата и время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>выдачи, а также отметки о сдаче ключей.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11CE">
        <w:rPr>
          <w:rFonts w:ascii="Times New Roman" w:hAnsi="Times New Roman" w:cs="Times New Roman"/>
          <w:sz w:val="28"/>
          <w:szCs w:val="28"/>
          <w:lang w:eastAsia="ru-RU"/>
        </w:rPr>
        <w:t>3.6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C11CE">
        <w:rPr>
          <w:rFonts w:ascii="Times New Roman" w:hAnsi="Times New Roman" w:cs="Times New Roman"/>
          <w:sz w:val="28"/>
          <w:szCs w:val="28"/>
          <w:lang w:eastAsia="ru-RU"/>
        </w:rPr>
        <w:t xml:space="preserve"> Уборка или иные работы в помещениях, в которых размещаются компоненты информационных систем, должны производиться в присутствии ответственного работника с соблюдением мер, исключающих доступ посторонних лиц к защищаемым ресурсам.</w:t>
      </w:r>
    </w:p>
    <w:p w:rsidR="00E94291" w:rsidRPr="006C11CE" w:rsidRDefault="00E94291" w:rsidP="00E942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55BE1" w:rsidRDefault="00E55BE1"/>
    <w:sectPr w:rsidR="00E55BE1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291"/>
    <w:rsid w:val="00186A3B"/>
    <w:rsid w:val="0022569E"/>
    <w:rsid w:val="002D3B65"/>
    <w:rsid w:val="004D03C3"/>
    <w:rsid w:val="005D3C27"/>
    <w:rsid w:val="00837C76"/>
    <w:rsid w:val="00E55BE1"/>
    <w:rsid w:val="00E94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291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4D03C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4D03C3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2020-06-30T02:50:00Z</cp:lastPrinted>
  <dcterms:created xsi:type="dcterms:W3CDTF">2020-06-30T02:51:00Z</dcterms:created>
  <dcterms:modified xsi:type="dcterms:W3CDTF">2020-06-30T02:51:00Z</dcterms:modified>
</cp:coreProperties>
</file>